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B02A4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B02A4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B02A4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</w:t>
      </w:r>
      <w:r w:rsidR="00847D39">
        <w:rPr>
          <w:rFonts w:ascii="Tahoma" w:hAnsi="Tahoma" w:cs="Tahoma"/>
          <w:b/>
          <w:sz w:val="24"/>
          <w:szCs w:val="24"/>
        </w:rPr>
        <w:t>100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B02A4F">
        <w:rPr>
          <w:rFonts w:ascii="Tahoma" w:hAnsi="Tahoma" w:cs="Tahoma"/>
          <w:b/>
          <w:sz w:val="24"/>
          <w:szCs w:val="24"/>
        </w:rPr>
        <w:t>25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A40BB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</w:t>
      </w:r>
      <w:r w:rsidR="00CF4937">
        <w:rPr>
          <w:rFonts w:ascii="Tahoma" w:hAnsi="Tahoma" w:cs="Tahoma"/>
          <w:sz w:val="24"/>
          <w:szCs w:val="24"/>
        </w:rPr>
        <w:t>100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B1223F">
        <w:rPr>
          <w:rFonts w:ascii="Tahoma" w:hAnsi="Tahoma" w:cs="Tahoma"/>
          <w:sz w:val="24"/>
          <w:szCs w:val="24"/>
        </w:rPr>
        <w:t>1778/2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40BBF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1223F">
        <w:rPr>
          <w:rFonts w:ascii="Tahoma" w:hAnsi="Tahoma" w:cs="Tahoma"/>
          <w:sz w:val="24"/>
          <w:szCs w:val="24"/>
        </w:rPr>
        <w:t>1778/1</w:t>
      </w:r>
      <w:r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A40BBF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se </w:t>
      </w:r>
      <w:r w:rsidR="002126EF">
        <w:rPr>
          <w:rFonts w:ascii="Tahoma" w:hAnsi="Tahoma" w:cs="Tahoma"/>
          <w:sz w:val="24"/>
          <w:szCs w:val="24"/>
        </w:rPr>
        <w:t xml:space="preserve"> dostavi 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B1223F">
        <w:rPr>
          <w:rFonts w:ascii="Tahoma" w:hAnsi="Tahoma" w:cs="Tahoma"/>
          <w:sz w:val="24"/>
          <w:szCs w:val="24"/>
        </w:rPr>
        <w:t>rujan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B1223F">
        <w:rPr>
          <w:rFonts w:ascii="Tahoma" w:hAnsi="Tahoma" w:cs="Tahoma"/>
          <w:sz w:val="24"/>
          <w:szCs w:val="24"/>
        </w:rPr>
        <w:t>rujan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>.godine</w:t>
      </w:r>
      <w:r w:rsidR="00BA0BCC">
        <w:rPr>
          <w:rFonts w:ascii="Tahoma" w:hAnsi="Tahoma" w:cs="Tahoma"/>
          <w:sz w:val="24"/>
          <w:szCs w:val="24"/>
        </w:rPr>
        <w:t>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A40BB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1223F">
        <w:rPr>
          <w:rFonts w:ascii="Tahoma" w:hAnsi="Tahoma" w:cs="Tahoma"/>
          <w:sz w:val="24"/>
          <w:szCs w:val="24"/>
        </w:rPr>
        <w:t>1778/1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</w:t>
      </w:r>
      <w:r w:rsidR="00C52FD8">
        <w:rPr>
          <w:rFonts w:ascii="Tahoma" w:hAnsi="Tahoma" w:cs="Tahoma"/>
          <w:sz w:val="24"/>
          <w:szCs w:val="24"/>
        </w:rPr>
        <w:t xml:space="preserve"> </w:t>
      </w:r>
      <w:r w:rsidR="00BA0BCC">
        <w:rPr>
          <w:rFonts w:ascii="Tahoma" w:hAnsi="Tahoma" w:cs="Tahoma"/>
          <w:sz w:val="24"/>
          <w:szCs w:val="24"/>
        </w:rPr>
        <w:t xml:space="preserve">se  dostavi 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B1223F">
        <w:rPr>
          <w:rFonts w:ascii="Tahoma" w:hAnsi="Tahoma" w:cs="Tahoma"/>
          <w:sz w:val="24"/>
          <w:szCs w:val="24"/>
        </w:rPr>
        <w:t>rujan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B1223F">
        <w:rPr>
          <w:rFonts w:ascii="Tahoma" w:hAnsi="Tahoma" w:cs="Tahoma"/>
          <w:sz w:val="24"/>
          <w:szCs w:val="24"/>
        </w:rPr>
        <w:t>rujan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A40BB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 w:rsidR="00727B79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A40BB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A40BB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A40BB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A40BB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A40BB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A40BB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A40BBF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A40BBF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</w:t>
      </w:r>
      <w:r w:rsidRPr="00805C87">
        <w:rPr>
          <w:rFonts w:ascii="Tahoma" w:hAnsi="Tahoma" w:cs="Tahoma"/>
          <w:sz w:val="24"/>
          <w:szCs w:val="24"/>
        </w:rPr>
        <w:lastRenderedPageBreak/>
        <w:t>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1223F">
        <w:rPr>
          <w:rFonts w:ascii="Tahoma" w:hAnsi="Tahoma" w:cs="Tahoma"/>
          <w:sz w:val="24"/>
          <w:szCs w:val="24"/>
        </w:rPr>
        <w:t>1778/1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C52FD8" w:rsidRPr="00C52FD8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B1223F">
        <w:rPr>
          <w:rFonts w:ascii="Tahoma" w:hAnsi="Tahoma" w:cs="Tahoma"/>
          <w:sz w:val="24"/>
          <w:szCs w:val="24"/>
        </w:rPr>
        <w:t>rujan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B1223F">
        <w:rPr>
          <w:rFonts w:ascii="Tahoma" w:hAnsi="Tahoma" w:cs="Tahoma"/>
          <w:sz w:val="24"/>
          <w:szCs w:val="24"/>
        </w:rPr>
        <w:t>rujan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B1223F">
        <w:rPr>
          <w:rFonts w:ascii="Tahoma" w:hAnsi="Tahoma" w:cs="Tahoma"/>
          <w:sz w:val="24"/>
          <w:szCs w:val="24"/>
        </w:rPr>
        <w:t>1778/2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1223F">
        <w:rPr>
          <w:rFonts w:ascii="Tahoma" w:hAnsi="Tahoma" w:cs="Tahoma"/>
          <w:sz w:val="24"/>
          <w:szCs w:val="24"/>
        </w:rPr>
        <w:t>1778/1</w:t>
      </w:r>
      <w:r>
        <w:rPr>
          <w:rFonts w:ascii="Tahoma" w:hAnsi="Tahoma" w:cs="Tahoma"/>
          <w:sz w:val="24"/>
          <w:szCs w:val="24"/>
        </w:rPr>
        <w:t xml:space="preserve"> 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1 </w:t>
      </w:r>
      <w:r w:rsidR="00B1223F">
        <w:rPr>
          <w:rFonts w:ascii="Tahoma" w:hAnsi="Tahoma" w:cs="Tahoma"/>
          <w:sz w:val="24"/>
          <w:szCs w:val="24"/>
        </w:rPr>
        <w:t>1778/2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B1223F">
        <w:rPr>
          <w:rFonts w:ascii="Tahoma" w:hAnsi="Tahoma" w:cs="Tahoma"/>
          <w:sz w:val="24"/>
          <w:szCs w:val="24"/>
        </w:rPr>
        <w:t>1778/1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Neophodno je navesti, te prikazati da JU SMŠ “Mladost” Tivat nije žaliocu platila izvršene poslove dežurstva u prostorijama u JU SMŠ “Mladost” Tivat u okviru trajanja radnog vremena u </w:t>
      </w:r>
      <w:r w:rsidR="00B1223F">
        <w:rPr>
          <w:rFonts w:ascii="Tahoma" w:hAnsi="Tahoma" w:cs="Tahoma"/>
          <w:sz w:val="24"/>
          <w:szCs w:val="24"/>
        </w:rPr>
        <w:t>rujnu</w:t>
      </w:r>
      <w:r w:rsidR="00A47621">
        <w:rPr>
          <w:rFonts w:ascii="Tahoma" w:hAnsi="Tahoma" w:cs="Tahoma"/>
          <w:sz w:val="24"/>
          <w:szCs w:val="24"/>
        </w:rPr>
        <w:t xml:space="preserve"> u 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školskoj 2010/2011, te JU SMŠ “Mladost” Tivat žaliocu nije platila poslove izvedene nastave iz obaveznog izbornog sadržaja- plavom linijom povežimo svijet za </w:t>
      </w:r>
      <w:r w:rsidR="00B1223F">
        <w:rPr>
          <w:rFonts w:ascii="Tahoma" w:hAnsi="Tahoma" w:cs="Tahoma"/>
          <w:sz w:val="24"/>
          <w:szCs w:val="24"/>
        </w:rPr>
        <w:t>rujan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>za školsku godinu 2010/2011</w:t>
      </w:r>
      <w:r w:rsidR="005F24BB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5F24BB">
        <w:rPr>
          <w:rFonts w:ascii="Tahoma" w:hAnsi="Tahoma" w:cs="Tahoma"/>
          <w:sz w:val="24"/>
          <w:szCs w:val="24"/>
        </w:rPr>
        <w:t>“ Tivat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, nadležnom sudu ( shodno važećem Zakonu o radu CG ) , te su žaliocu sa tih razloga neophodne tražene informacije - dokazi zahtjevom UP 1 </w:t>
      </w:r>
      <w:r w:rsidR="00B1223F">
        <w:rPr>
          <w:rFonts w:ascii="Tahoma" w:hAnsi="Tahoma" w:cs="Tahoma"/>
          <w:sz w:val="24"/>
          <w:szCs w:val="24"/>
        </w:rPr>
        <w:t>1778/1</w:t>
      </w:r>
      <w:r w:rsidR="005F24BB">
        <w:rPr>
          <w:rFonts w:ascii="Tahoma" w:hAnsi="Tahoma" w:cs="Tahoma"/>
          <w:sz w:val="24"/>
          <w:szCs w:val="24"/>
        </w:rPr>
        <w:t xml:space="preserve"> od 18.10.2017.geodine. Sve prethodno navedeno u ovoj žalbi ukazuje da je rešenje UP 1 </w:t>
      </w:r>
      <w:r w:rsidR="00B1223F">
        <w:rPr>
          <w:rFonts w:ascii="Tahoma" w:hAnsi="Tahoma" w:cs="Tahoma"/>
          <w:sz w:val="24"/>
          <w:szCs w:val="24"/>
        </w:rPr>
        <w:t>1778/2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B1223F">
        <w:rPr>
          <w:rFonts w:ascii="Tahoma" w:hAnsi="Tahoma" w:cs="Tahoma"/>
          <w:sz w:val="24"/>
          <w:szCs w:val="24"/>
        </w:rPr>
        <w:t>1778/2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DC4BB7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B1223F">
        <w:rPr>
          <w:rFonts w:ascii="Tahoma" w:hAnsi="Tahoma" w:cs="Tahoma"/>
          <w:sz w:val="24"/>
          <w:szCs w:val="24"/>
        </w:rPr>
        <w:t>3509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A40BBF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 xml:space="preserve">se  dostavi </w:t>
      </w:r>
      <w:r w:rsidR="00036520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B1223F">
        <w:rPr>
          <w:rFonts w:ascii="Tahoma" w:hAnsi="Tahoma" w:cs="Tahoma"/>
          <w:sz w:val="24"/>
          <w:szCs w:val="24"/>
        </w:rPr>
        <w:t>rujan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036520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B1223F">
        <w:rPr>
          <w:rFonts w:ascii="Tahoma" w:hAnsi="Tahoma" w:cs="Tahoma"/>
          <w:sz w:val="24"/>
          <w:szCs w:val="24"/>
        </w:rPr>
        <w:t>rujan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036520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B1223F">
        <w:rPr>
          <w:rFonts w:ascii="Tahoma" w:hAnsi="Tahoma" w:cs="Tahoma"/>
          <w:sz w:val="24"/>
          <w:szCs w:val="24"/>
        </w:rPr>
        <w:t>1778/2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A40BB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A40BB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</w:t>
      </w:r>
      <w:r>
        <w:rPr>
          <w:rFonts w:ascii="Tahoma" w:hAnsi="Tahoma" w:cs="Tahoma"/>
          <w:sz w:val="24"/>
          <w:szCs w:val="24"/>
        </w:rPr>
        <w:lastRenderedPageBreak/>
        <w:t xml:space="preserve">21.07.2017.godine podnio 161 zahtjev, dana 22.08.2017.godine podnio 157 zahtjeva i dana 12.09.2017.godine podnio 258 zahtjeva. Uvidom u UPII upisnik Agencije Savjet je utvrdio da je ovom kao drugostepenom organu </w:t>
      </w:r>
      <w:r w:rsidR="00A40BB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A40BBF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A40BBF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</w:t>
      </w:r>
      <w:r>
        <w:rPr>
          <w:rFonts w:ascii="Tahoma" w:hAnsi="Tahoma" w:cs="Tahoma"/>
          <w:sz w:val="24"/>
          <w:szCs w:val="24"/>
        </w:rPr>
        <w:lastRenderedPageBreak/>
        <w:t xml:space="preserve">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DF3275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DF327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DF327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2C5" w:rsidRDefault="00CD72C5" w:rsidP="00CB7F9A">
      <w:pPr>
        <w:spacing w:after="0" w:line="240" w:lineRule="auto"/>
      </w:pPr>
      <w:r>
        <w:separator/>
      </w:r>
    </w:p>
  </w:endnote>
  <w:endnote w:type="continuationSeparator" w:id="0">
    <w:p w:rsidR="00CD72C5" w:rsidRDefault="00CD72C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2C5" w:rsidRDefault="00CD72C5" w:rsidP="00CB7F9A">
      <w:pPr>
        <w:spacing w:after="0" w:line="240" w:lineRule="auto"/>
      </w:pPr>
      <w:r>
        <w:separator/>
      </w:r>
    </w:p>
  </w:footnote>
  <w:footnote w:type="continuationSeparator" w:id="0">
    <w:p w:rsidR="00CD72C5" w:rsidRDefault="00CD72C5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36520"/>
    <w:rsid w:val="00047423"/>
    <w:rsid w:val="00050E73"/>
    <w:rsid w:val="000516DD"/>
    <w:rsid w:val="000630FB"/>
    <w:rsid w:val="00065AEA"/>
    <w:rsid w:val="00067C4C"/>
    <w:rsid w:val="00070BC2"/>
    <w:rsid w:val="00072AFB"/>
    <w:rsid w:val="00075B9A"/>
    <w:rsid w:val="00075DC5"/>
    <w:rsid w:val="00076DB6"/>
    <w:rsid w:val="00097025"/>
    <w:rsid w:val="00097C8C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03269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126EF"/>
    <w:rsid w:val="00217033"/>
    <w:rsid w:val="0022015F"/>
    <w:rsid w:val="002360F8"/>
    <w:rsid w:val="00241C79"/>
    <w:rsid w:val="00243A9F"/>
    <w:rsid w:val="00245E93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2F700D"/>
    <w:rsid w:val="00315297"/>
    <w:rsid w:val="00322987"/>
    <w:rsid w:val="00322E55"/>
    <w:rsid w:val="003278FB"/>
    <w:rsid w:val="00336144"/>
    <w:rsid w:val="00337E9F"/>
    <w:rsid w:val="00340B4A"/>
    <w:rsid w:val="00341AC8"/>
    <w:rsid w:val="003505F4"/>
    <w:rsid w:val="00350827"/>
    <w:rsid w:val="00350892"/>
    <w:rsid w:val="003529EB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A2A5A"/>
    <w:rsid w:val="003A43A5"/>
    <w:rsid w:val="003A4CDF"/>
    <w:rsid w:val="003A6C7D"/>
    <w:rsid w:val="003B07E2"/>
    <w:rsid w:val="003B241E"/>
    <w:rsid w:val="003B5D9E"/>
    <w:rsid w:val="003C08E2"/>
    <w:rsid w:val="003C1323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21A7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3C0D"/>
    <w:rsid w:val="004D4DF0"/>
    <w:rsid w:val="004E1A9A"/>
    <w:rsid w:val="004E7F76"/>
    <w:rsid w:val="004F0743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26B"/>
    <w:rsid w:val="00530460"/>
    <w:rsid w:val="00533C20"/>
    <w:rsid w:val="00536B17"/>
    <w:rsid w:val="005371DD"/>
    <w:rsid w:val="00542738"/>
    <w:rsid w:val="00551F77"/>
    <w:rsid w:val="00563540"/>
    <w:rsid w:val="00564B35"/>
    <w:rsid w:val="00566681"/>
    <w:rsid w:val="00570121"/>
    <w:rsid w:val="00575027"/>
    <w:rsid w:val="0057631C"/>
    <w:rsid w:val="005A1099"/>
    <w:rsid w:val="005A2424"/>
    <w:rsid w:val="005A7AD9"/>
    <w:rsid w:val="005B0C71"/>
    <w:rsid w:val="005B1A82"/>
    <w:rsid w:val="005B2AF2"/>
    <w:rsid w:val="005B3A7E"/>
    <w:rsid w:val="005C0717"/>
    <w:rsid w:val="005D1D01"/>
    <w:rsid w:val="005D3CAF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6CF9"/>
    <w:rsid w:val="00627024"/>
    <w:rsid w:val="006303BC"/>
    <w:rsid w:val="00637893"/>
    <w:rsid w:val="00641FD2"/>
    <w:rsid w:val="00642346"/>
    <w:rsid w:val="006454BD"/>
    <w:rsid w:val="006461E0"/>
    <w:rsid w:val="0065236B"/>
    <w:rsid w:val="00653F54"/>
    <w:rsid w:val="00656E64"/>
    <w:rsid w:val="00661D8B"/>
    <w:rsid w:val="0066472E"/>
    <w:rsid w:val="00664850"/>
    <w:rsid w:val="00675D80"/>
    <w:rsid w:val="00677FFC"/>
    <w:rsid w:val="006905F1"/>
    <w:rsid w:val="006933A6"/>
    <w:rsid w:val="006A13E7"/>
    <w:rsid w:val="006B083C"/>
    <w:rsid w:val="006C2D9B"/>
    <w:rsid w:val="006C5E3D"/>
    <w:rsid w:val="006C6B47"/>
    <w:rsid w:val="006D2350"/>
    <w:rsid w:val="006D29CB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27B79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6762B"/>
    <w:rsid w:val="0077093E"/>
    <w:rsid w:val="00781EBB"/>
    <w:rsid w:val="00783CF1"/>
    <w:rsid w:val="00791727"/>
    <w:rsid w:val="00797F63"/>
    <w:rsid w:val="007A7AD4"/>
    <w:rsid w:val="007C3477"/>
    <w:rsid w:val="007C42EE"/>
    <w:rsid w:val="007E15F0"/>
    <w:rsid w:val="007E6697"/>
    <w:rsid w:val="007F390C"/>
    <w:rsid w:val="00804B4A"/>
    <w:rsid w:val="00811505"/>
    <w:rsid w:val="008123B6"/>
    <w:rsid w:val="00817D11"/>
    <w:rsid w:val="00825071"/>
    <w:rsid w:val="0083022B"/>
    <w:rsid w:val="0083529F"/>
    <w:rsid w:val="00835B33"/>
    <w:rsid w:val="008419BE"/>
    <w:rsid w:val="00841B90"/>
    <w:rsid w:val="00844AC5"/>
    <w:rsid w:val="00846B6D"/>
    <w:rsid w:val="00847D39"/>
    <w:rsid w:val="008505DC"/>
    <w:rsid w:val="008513AF"/>
    <w:rsid w:val="008524A5"/>
    <w:rsid w:val="00857C27"/>
    <w:rsid w:val="008605EE"/>
    <w:rsid w:val="00862B6E"/>
    <w:rsid w:val="00867D14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21F1C"/>
    <w:rsid w:val="009222D1"/>
    <w:rsid w:val="009329E1"/>
    <w:rsid w:val="009355B6"/>
    <w:rsid w:val="00937EDC"/>
    <w:rsid w:val="00942D27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E109D"/>
    <w:rsid w:val="009E35AF"/>
    <w:rsid w:val="009E4E7A"/>
    <w:rsid w:val="009F7809"/>
    <w:rsid w:val="00A17F2B"/>
    <w:rsid w:val="00A22F74"/>
    <w:rsid w:val="00A40BBF"/>
    <w:rsid w:val="00A43DF5"/>
    <w:rsid w:val="00A47621"/>
    <w:rsid w:val="00A53FBF"/>
    <w:rsid w:val="00A65A5E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D08FD"/>
    <w:rsid w:val="00AE19C5"/>
    <w:rsid w:val="00AE5A1F"/>
    <w:rsid w:val="00AF596D"/>
    <w:rsid w:val="00AF6B1F"/>
    <w:rsid w:val="00B01393"/>
    <w:rsid w:val="00B02417"/>
    <w:rsid w:val="00B0298F"/>
    <w:rsid w:val="00B02A4F"/>
    <w:rsid w:val="00B05C8C"/>
    <w:rsid w:val="00B07017"/>
    <w:rsid w:val="00B07661"/>
    <w:rsid w:val="00B1223F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6745"/>
    <w:rsid w:val="00BD10BD"/>
    <w:rsid w:val="00BD34A5"/>
    <w:rsid w:val="00BD5B98"/>
    <w:rsid w:val="00BD7622"/>
    <w:rsid w:val="00BD7F70"/>
    <w:rsid w:val="00BE1683"/>
    <w:rsid w:val="00BF2F93"/>
    <w:rsid w:val="00C00D7B"/>
    <w:rsid w:val="00C155F5"/>
    <w:rsid w:val="00C212BD"/>
    <w:rsid w:val="00C21521"/>
    <w:rsid w:val="00C22957"/>
    <w:rsid w:val="00C33C0D"/>
    <w:rsid w:val="00C436E9"/>
    <w:rsid w:val="00C52FD8"/>
    <w:rsid w:val="00C55206"/>
    <w:rsid w:val="00C625CE"/>
    <w:rsid w:val="00C67FDB"/>
    <w:rsid w:val="00C800C6"/>
    <w:rsid w:val="00C9527E"/>
    <w:rsid w:val="00C963E6"/>
    <w:rsid w:val="00CA175C"/>
    <w:rsid w:val="00CA214E"/>
    <w:rsid w:val="00CB1B65"/>
    <w:rsid w:val="00CB269B"/>
    <w:rsid w:val="00CB342B"/>
    <w:rsid w:val="00CB7F9A"/>
    <w:rsid w:val="00CC0D7C"/>
    <w:rsid w:val="00CD181C"/>
    <w:rsid w:val="00CD72C5"/>
    <w:rsid w:val="00CE2BCE"/>
    <w:rsid w:val="00CE3911"/>
    <w:rsid w:val="00CF4937"/>
    <w:rsid w:val="00D0072E"/>
    <w:rsid w:val="00D06DDB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76875"/>
    <w:rsid w:val="00D8245D"/>
    <w:rsid w:val="00D8262A"/>
    <w:rsid w:val="00D833D1"/>
    <w:rsid w:val="00D83A98"/>
    <w:rsid w:val="00D92698"/>
    <w:rsid w:val="00DA0A90"/>
    <w:rsid w:val="00DA5B0D"/>
    <w:rsid w:val="00DA7867"/>
    <w:rsid w:val="00DC1A1D"/>
    <w:rsid w:val="00DC1EFC"/>
    <w:rsid w:val="00DC4BB7"/>
    <w:rsid w:val="00DC5F09"/>
    <w:rsid w:val="00DD27D0"/>
    <w:rsid w:val="00DD2AD1"/>
    <w:rsid w:val="00DD3792"/>
    <w:rsid w:val="00DE069C"/>
    <w:rsid w:val="00DE51FF"/>
    <w:rsid w:val="00DF3275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6C2"/>
    <w:rsid w:val="00F17D8A"/>
    <w:rsid w:val="00F20709"/>
    <w:rsid w:val="00F2349F"/>
    <w:rsid w:val="00F24863"/>
    <w:rsid w:val="00F2644E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2E85"/>
    <w:rsid w:val="00FA5636"/>
    <w:rsid w:val="00FB2EE2"/>
    <w:rsid w:val="00FB30D3"/>
    <w:rsid w:val="00FC3BBA"/>
    <w:rsid w:val="00FC41F4"/>
    <w:rsid w:val="00FC4D6E"/>
    <w:rsid w:val="00FC59FD"/>
    <w:rsid w:val="00FD2069"/>
    <w:rsid w:val="00FD75E9"/>
    <w:rsid w:val="00FF255F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153F982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2307DC-94D8-4368-ADA7-7E8B784B7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2300</Words>
  <Characters>13116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11</cp:revision>
  <cp:lastPrinted>2018-04-25T06:29:00Z</cp:lastPrinted>
  <dcterms:created xsi:type="dcterms:W3CDTF">2018-04-24T12:20:00Z</dcterms:created>
  <dcterms:modified xsi:type="dcterms:W3CDTF">2018-10-08T08:49:00Z</dcterms:modified>
</cp:coreProperties>
</file>